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624A" w:rsidRPr="0098624A" w:rsidRDefault="0098624A" w:rsidP="0098624A">
      <w:pPr>
        <w:jc w:val="center"/>
        <w:rPr>
          <w:b/>
          <w:sz w:val="28"/>
        </w:rPr>
      </w:pPr>
      <w:r w:rsidRPr="0098624A">
        <w:rPr>
          <w:b/>
          <w:sz w:val="28"/>
        </w:rPr>
        <w:t>Согласие на обработку персональных данных физического лица</w:t>
      </w:r>
    </w:p>
    <w:p w:rsidR="0098624A" w:rsidRDefault="0098624A" w:rsidP="0098624A">
      <w:r>
        <w:t xml:space="preserve">1. Я даю филиалу ООО «Картель Авто» (далее – «Оператор») (Адрес местонахождения юридического лица: 654063, Кемеровская обл. – Кузбасс, </w:t>
      </w:r>
      <w:proofErr w:type="spellStart"/>
      <w:r>
        <w:t>г.Новокузнецк</w:t>
      </w:r>
      <w:proofErr w:type="spellEnd"/>
      <w:r>
        <w:t xml:space="preserve">, </w:t>
      </w:r>
      <w:proofErr w:type="spellStart"/>
      <w:r>
        <w:t>ул.Рудокопровая</w:t>
      </w:r>
      <w:proofErr w:type="spellEnd"/>
      <w:r>
        <w:t xml:space="preserve">, 10 корпус </w:t>
      </w:r>
      <w:proofErr w:type="gramStart"/>
      <w:r>
        <w:t>6 ;</w:t>
      </w:r>
      <w:proofErr w:type="gramEnd"/>
      <w:r>
        <w:t xml:space="preserve"> Фактический (почтовый) адрес: 654063, Кемеровская обл. – Кузбасс, </w:t>
      </w:r>
      <w:proofErr w:type="spellStart"/>
      <w:r>
        <w:t>г.Новокузнецк</w:t>
      </w:r>
      <w:proofErr w:type="spellEnd"/>
      <w:r>
        <w:t xml:space="preserve">, </w:t>
      </w:r>
      <w:proofErr w:type="spellStart"/>
      <w:r>
        <w:t>ул.Рудокопровая</w:t>
      </w:r>
      <w:proofErr w:type="spellEnd"/>
      <w:r>
        <w:t xml:space="preserve">, 10 корпус 6; ИНН/КПП 1124205000798/421701001) Согласие на обработку персональных данных на сайте </w:t>
      </w:r>
      <w:hyperlink r:id="rId4" w:history="1">
        <w:r w:rsidRPr="00F3012B">
          <w:rPr>
            <w:rStyle w:val="a3"/>
          </w:rPr>
          <w:t>https://www.mitsubishi.cartelauto.ru/</w:t>
        </w:r>
      </w:hyperlink>
      <w:r>
        <w:t xml:space="preserve"> </w:t>
      </w:r>
      <w:r>
        <w:t>в Целях ведения основной деятельности, а именно:</w:t>
      </w:r>
    </w:p>
    <w:p w:rsidR="0098624A" w:rsidRDefault="0098624A" w:rsidP="0098624A"/>
    <w:p w:rsidR="0098624A" w:rsidRDefault="0098624A" w:rsidP="0098624A">
      <w:r>
        <w:t>обработки запросов пользователей на получение услуг Оператора (запись на тест-драйв, запись на консультацию, запись на сервис, бронирование, оценка трейд-ин, расчет кредита, проведение маркетинговых исследований),</w:t>
      </w:r>
    </w:p>
    <w:p w:rsidR="0098624A" w:rsidRDefault="0098624A" w:rsidP="0098624A">
      <w:r>
        <w:t>ответов на запросы пользователей,</w:t>
      </w:r>
    </w:p>
    <w:p w:rsidR="0098624A" w:rsidRDefault="0098624A" w:rsidP="0098624A">
      <w:r>
        <w:t>предоставления информации по запросу пользователя,</w:t>
      </w:r>
    </w:p>
    <w:p w:rsidR="0098624A" w:rsidRDefault="0098624A" w:rsidP="0098624A">
      <w:r>
        <w:t>регистрации личного кабинета и предоставления доступа к нему.</w:t>
      </w:r>
    </w:p>
    <w:p w:rsidR="0098624A" w:rsidRDefault="0098624A" w:rsidP="0098624A">
      <w:r>
        <w:t>2. Оператор вправе обрабатывать мои нижеуказанные персональные данные (Персональные данные), то есть производить их сбор, запись, систематизацию, накопление, хранение, уточнение (обновление, изменение), извлечение, получение, сопоставление (сравнение), объединение (связывание), использование, передачу (предоставление, доступ), блокирование, удаление, уничтожение с использованием средств автоматизации и (или) без использования таких средств:</w:t>
      </w:r>
    </w:p>
    <w:p w:rsidR="0098624A" w:rsidRDefault="0098624A" w:rsidP="0098624A"/>
    <w:p w:rsidR="0098624A" w:rsidRDefault="0098624A" w:rsidP="0098624A">
      <w:r>
        <w:t>2.1. фамилия, имя, отчество;</w:t>
      </w:r>
    </w:p>
    <w:p w:rsidR="0098624A" w:rsidRDefault="0098624A" w:rsidP="0098624A"/>
    <w:p w:rsidR="0098624A" w:rsidRDefault="0098624A" w:rsidP="0098624A">
      <w:r>
        <w:t xml:space="preserve">2.2. контактные (коммуникационные) </w:t>
      </w:r>
      <w:proofErr w:type="gramStart"/>
      <w:r>
        <w:t>данные;*</w:t>
      </w:r>
      <w:proofErr w:type="gramEnd"/>
    </w:p>
    <w:p w:rsidR="0098624A" w:rsidRDefault="0098624A" w:rsidP="0098624A"/>
    <w:p w:rsidR="0098624A" w:rsidRDefault="0098624A" w:rsidP="0098624A">
      <w:r>
        <w:t>2.3. сведения о транспортном средстве (VIN, государственный регистрационный знак и т.д.);</w:t>
      </w:r>
    </w:p>
    <w:p w:rsidR="0098624A" w:rsidRDefault="0098624A" w:rsidP="0098624A"/>
    <w:p w:rsidR="0098624A" w:rsidRDefault="0098624A" w:rsidP="0098624A">
      <w:r>
        <w:t>2.4. сведения об информационном (коммуникационном) взаимодействии;</w:t>
      </w:r>
    </w:p>
    <w:p w:rsidR="0098624A" w:rsidRDefault="0098624A" w:rsidP="0098624A"/>
    <w:p w:rsidR="0098624A" w:rsidRDefault="0098624A" w:rsidP="0098624A">
      <w:r>
        <w:t>2.5. метрики взаимодействия с описанием продукции и (или) с информационными материалами;</w:t>
      </w:r>
    </w:p>
    <w:p w:rsidR="0098624A" w:rsidRDefault="0098624A" w:rsidP="0098624A"/>
    <w:p w:rsidR="0098624A" w:rsidRDefault="0098624A" w:rsidP="0098624A">
      <w:r>
        <w:t>2.6. сведения о месте жительства и (или) пребывания;</w:t>
      </w:r>
    </w:p>
    <w:p w:rsidR="0098624A" w:rsidRDefault="0098624A" w:rsidP="0098624A"/>
    <w:p w:rsidR="0098624A" w:rsidRDefault="0098624A" w:rsidP="0098624A">
      <w:r>
        <w:t xml:space="preserve">2.7. идентификационные, </w:t>
      </w:r>
      <w:proofErr w:type="spellStart"/>
      <w:r>
        <w:t>аутентификационные</w:t>
      </w:r>
      <w:proofErr w:type="spellEnd"/>
      <w:r>
        <w:t xml:space="preserve"> и </w:t>
      </w:r>
      <w:proofErr w:type="spellStart"/>
      <w:r>
        <w:t>авторизационные</w:t>
      </w:r>
      <w:proofErr w:type="spellEnd"/>
      <w:r>
        <w:t xml:space="preserve"> данные.</w:t>
      </w:r>
    </w:p>
    <w:p w:rsidR="0098624A" w:rsidRDefault="0098624A" w:rsidP="0098624A"/>
    <w:p w:rsidR="0098624A" w:rsidRDefault="0098624A" w:rsidP="0098624A">
      <w:r>
        <w:t>3. Источниками Персональных данных, необходимых для достижения Целей, могут быть:</w:t>
      </w:r>
    </w:p>
    <w:p w:rsidR="0098624A" w:rsidRDefault="0098624A" w:rsidP="0098624A"/>
    <w:p w:rsidR="0098624A" w:rsidRDefault="0098624A" w:rsidP="0098624A">
      <w:r>
        <w:lastRenderedPageBreak/>
        <w:t>3.1. сведения, предоставляемые мной;</w:t>
      </w:r>
    </w:p>
    <w:p w:rsidR="0098624A" w:rsidRDefault="0098624A" w:rsidP="0098624A"/>
    <w:p w:rsidR="0098624A" w:rsidRDefault="0098624A" w:rsidP="0098624A">
      <w:r>
        <w:t>3.2. результаты взаимодействия между мной и Оператором;</w:t>
      </w:r>
    </w:p>
    <w:p w:rsidR="0098624A" w:rsidRDefault="0098624A" w:rsidP="0098624A"/>
    <w:p w:rsidR="0098624A" w:rsidRDefault="0098624A" w:rsidP="0098624A">
      <w:r>
        <w:t xml:space="preserve">3.3. результаты сопоставления (сравнения) и объединения (связывания) данных между собой, например, с файлами </w:t>
      </w:r>
      <w:proofErr w:type="spellStart"/>
      <w:r>
        <w:t>cookie</w:t>
      </w:r>
      <w:proofErr w:type="spellEnd"/>
      <w:r>
        <w:t>.</w:t>
      </w:r>
    </w:p>
    <w:p w:rsidR="0098624A" w:rsidRDefault="0098624A" w:rsidP="0098624A"/>
    <w:p w:rsidR="0098624A" w:rsidRDefault="0098624A" w:rsidP="0098624A">
      <w:r>
        <w:t>4. Оператор вправе для достижения предусмотренных Целей привлекать** третьих лиц к обработке Персональных данных путем поручения обработки, передачи без поручения обработки и (или) получения Персональных данных от таких лиц. К таким третьим лицам могут относиться:</w:t>
      </w:r>
    </w:p>
    <w:p w:rsidR="0098624A" w:rsidRDefault="0098624A" w:rsidP="0098624A"/>
    <w:p w:rsidR="0098624A" w:rsidRDefault="0098624A" w:rsidP="0098624A">
      <w:r>
        <w:t>4.1. отдельно взятые аффилированные участники группы лиц Оператора;</w:t>
      </w:r>
    </w:p>
    <w:p w:rsidR="0098624A" w:rsidRDefault="0098624A" w:rsidP="0098624A"/>
    <w:p w:rsidR="0098624A" w:rsidRDefault="0098624A" w:rsidP="0098624A">
      <w:r>
        <w:t>4.2. поставщики услуг по управлению взаимоотношениями с заинтересованными лицами;</w:t>
      </w:r>
    </w:p>
    <w:p w:rsidR="0098624A" w:rsidRDefault="0098624A" w:rsidP="0098624A"/>
    <w:p w:rsidR="0098624A" w:rsidRDefault="0098624A" w:rsidP="0098624A">
      <w:r>
        <w:t xml:space="preserve">4.3. поставщики услуг по осуществлению информационного и маркетингового взаимодействия (в </w:t>
      </w:r>
      <w:proofErr w:type="spellStart"/>
      <w:r>
        <w:t>т.ч</w:t>
      </w:r>
      <w:proofErr w:type="spellEnd"/>
      <w:r>
        <w:t>. с помощью Интернет-ресурсов и средств связи).</w:t>
      </w:r>
    </w:p>
    <w:p w:rsidR="0098624A" w:rsidRDefault="0098624A" w:rsidP="0098624A"/>
    <w:p w:rsidR="0098624A" w:rsidRDefault="0098624A" w:rsidP="0098624A">
      <w:r>
        <w:t xml:space="preserve">Описание третьих лиц доступно в Политике конфиденциальности сайта </w:t>
      </w:r>
      <w:r w:rsidRPr="0098624A">
        <w:t>https://www.mitsubishi-motors.ru/</w:t>
      </w:r>
      <w:r>
        <w:t>.</w:t>
      </w:r>
    </w:p>
    <w:p w:rsidR="0098624A" w:rsidRDefault="0098624A" w:rsidP="0098624A"/>
    <w:p w:rsidR="0098624A" w:rsidRDefault="0098624A" w:rsidP="0098624A">
      <w:r>
        <w:t xml:space="preserve">5. Для обработки запросов мне могут направлять сообщения по указанным мной контактным сведениям посредством одного или нескольких каналов коммуникации: электронная почта и (или) голосовая телефонная связь, подвижная </w:t>
      </w:r>
      <w:proofErr w:type="gramStart"/>
      <w:r>
        <w:t>радио-телефонная</w:t>
      </w:r>
      <w:proofErr w:type="gramEnd"/>
      <w:r>
        <w:t xml:space="preserve"> связь (SMS), мессенджеры.</w:t>
      </w:r>
    </w:p>
    <w:p w:rsidR="0098624A" w:rsidRDefault="0098624A" w:rsidP="0098624A"/>
    <w:p w:rsidR="0098624A" w:rsidRDefault="0098624A" w:rsidP="0098624A">
      <w:r>
        <w:t>6. Согласие действует с даты его подписания – на период моего взаимодействия с Оператором и (или) моего участия в совместной деятельности с Оператором, а также в течение трех лет после прекращения указанных взаимодействия и (или) деятельности, если предусмотренные Цели не будут достигнуты ранее или в случае утраты необходимости в достижении Целей.</w:t>
      </w:r>
    </w:p>
    <w:p w:rsidR="0098624A" w:rsidRDefault="0098624A" w:rsidP="0098624A"/>
    <w:p w:rsidR="0098624A" w:rsidRDefault="0098624A" w:rsidP="0098624A">
      <w:r>
        <w:t>7. Я, путем направления Оператору в любое время соответствующего обращения, вправе:</w:t>
      </w:r>
    </w:p>
    <w:p w:rsidR="0098624A" w:rsidRDefault="0098624A" w:rsidP="0098624A"/>
    <w:p w:rsidR="0098624A" w:rsidRDefault="0098624A" w:rsidP="0098624A">
      <w:r>
        <w:t>7.1. получать подробную информацию о предусмотренной Согласием обработке Персональных данных и лицах, участвующих (имеющих право участвовать) в такой обработке;</w:t>
      </w:r>
    </w:p>
    <w:p w:rsidR="0098624A" w:rsidRDefault="0098624A" w:rsidP="0098624A"/>
    <w:p w:rsidR="0098624A" w:rsidRDefault="0098624A" w:rsidP="0098624A">
      <w:r>
        <w:t xml:space="preserve">7.2. получать доступ к Персональным данным, требовать их уточнения, блокирования или уничтожения в случае, если Персональные данные являются неполными, устаревшими, </w:t>
      </w:r>
      <w:r>
        <w:lastRenderedPageBreak/>
        <w:t>неточными, незаконно полученными или не являются необходимыми для достижения предусмотренных Целей;</w:t>
      </w:r>
    </w:p>
    <w:p w:rsidR="0098624A" w:rsidRDefault="0098624A" w:rsidP="0098624A"/>
    <w:p w:rsidR="0098624A" w:rsidRDefault="0098624A" w:rsidP="0098624A">
      <w:r>
        <w:t>7.3. полностью или в какой-либо части отозвать Согласие и (или) требовать прекращения обработки Персональных данных.</w:t>
      </w:r>
    </w:p>
    <w:p w:rsidR="0098624A" w:rsidRDefault="0098624A" w:rsidP="0098624A"/>
    <w:p w:rsidR="0098624A" w:rsidRDefault="0098624A" w:rsidP="0098624A">
      <w:r>
        <w:t>8. Обращение к Оператору может быть направлено любым из предусмотренных способов:</w:t>
      </w:r>
    </w:p>
    <w:p w:rsidR="0098624A" w:rsidRDefault="0098624A" w:rsidP="0098624A"/>
    <w:p w:rsidR="0098624A" w:rsidRDefault="0098624A" w:rsidP="0098624A">
      <w:r>
        <w:t>личное письменное обращение к уполномоченному представителю Оператора;</w:t>
      </w:r>
    </w:p>
    <w:p w:rsidR="0098624A" w:rsidRDefault="0098624A" w:rsidP="0098624A">
      <w:r>
        <w:t xml:space="preserve">почтовое направление письменного обращения по фактическому (почтовому) адресу Оператора или по электронному адресу: </w:t>
      </w:r>
      <w:r>
        <w:rPr>
          <w:rFonts w:ascii="Arial" w:hAnsi="Arial" w:cs="Arial"/>
          <w:color w:val="222222"/>
          <w:sz w:val="21"/>
          <w:szCs w:val="21"/>
          <w:shd w:val="clear" w:color="auto" w:fill="FFFFFF"/>
        </w:rPr>
        <w:t>servicemitnvk@cartelauto.ru</w:t>
      </w:r>
      <w:bookmarkStart w:id="0" w:name="_GoBack"/>
      <w:bookmarkEnd w:id="0"/>
      <w:r>
        <w:t>.</w:t>
      </w:r>
    </w:p>
    <w:p w:rsidR="0098624A" w:rsidRDefault="0098624A" w:rsidP="0098624A">
      <w:r>
        <w:t>9. Мне понятно, что отказ от дачи Согласия, а равно полный или частичный отзыв Согласия не создаст каких-либо негативных юридических последствий в отношении меня и не затронет мои права и законные интересы иным образом. В случае отзыва мной Согласия Оператор будет вправе продолжить обработку всех или некоторых Персональных данных без Согласия для осуществления прав и законных интересов Оператора и (или) третьих лиц при условии, что при этом не будут нарушаться мои права и свободы.</w:t>
      </w:r>
    </w:p>
    <w:p w:rsidR="0098624A" w:rsidRDefault="0098624A" w:rsidP="0098624A"/>
    <w:p w:rsidR="0098624A" w:rsidRDefault="0098624A" w:rsidP="0098624A">
      <w:proofErr w:type="gramStart"/>
      <w:r>
        <w:t>*Например</w:t>
      </w:r>
      <w:proofErr w:type="gramEnd"/>
      <w:r>
        <w:t>, номер телефона, адрес электронной почты, адрес учетной записи (идентификатор пользователя) служб мгновенных сообщений, видеоконференцсвязи и IP-телефонии, сведения о предпочтительных способах осуществления контактов (коммуникации).</w:t>
      </w:r>
    </w:p>
    <w:p w:rsidR="0098624A" w:rsidRDefault="0098624A" w:rsidP="0098624A"/>
    <w:p w:rsidR="00DA13D2" w:rsidRDefault="0098624A" w:rsidP="0098624A">
      <w:r>
        <w:t>**Привлечение третьих лиц к обработке Персональных данных может осуществляться только при условии обработки такими лицами Персональных данных в минимально необходимом составе и исключительно для достижения предусмотренных Целей, а также при условии обеспечения такими лицами конфиденциальности и безопасности Персональных данных при их обработке. В случае неисполнения третьими лицами данных условий они будут нести ответственность на основании своих договорных обязательств перед Оператором и (или) в соответствии с положениями применимого законодательства.</w:t>
      </w:r>
    </w:p>
    <w:sectPr w:rsidR="00DA13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C07"/>
    <w:rsid w:val="0098624A"/>
    <w:rsid w:val="00CB4C07"/>
    <w:rsid w:val="00DA13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99208"/>
  <w15:chartTrackingRefBased/>
  <w15:docId w15:val="{0F2E4449-5CF2-4928-8B60-1BA2F854C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862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5051576">
      <w:bodyDiv w:val="1"/>
      <w:marLeft w:val="0"/>
      <w:marRight w:val="0"/>
      <w:marTop w:val="0"/>
      <w:marBottom w:val="0"/>
      <w:divBdr>
        <w:top w:val="none" w:sz="0" w:space="0" w:color="auto"/>
        <w:left w:val="none" w:sz="0" w:space="0" w:color="auto"/>
        <w:bottom w:val="none" w:sz="0" w:space="0" w:color="auto"/>
        <w:right w:val="none" w:sz="0" w:space="0" w:color="auto"/>
      </w:divBdr>
      <w:divsChild>
        <w:div w:id="626860573">
          <w:marLeft w:val="0"/>
          <w:marRight w:val="0"/>
          <w:marTop w:val="0"/>
          <w:marBottom w:val="0"/>
          <w:divBdr>
            <w:top w:val="none" w:sz="0" w:space="0" w:color="auto"/>
            <w:left w:val="none" w:sz="0" w:space="0" w:color="auto"/>
            <w:bottom w:val="none" w:sz="0" w:space="0" w:color="auto"/>
            <w:right w:val="none" w:sz="0" w:space="0" w:color="auto"/>
          </w:divBdr>
          <w:divsChild>
            <w:div w:id="1118648772">
              <w:marLeft w:val="0"/>
              <w:marRight w:val="0"/>
              <w:marTop w:val="1080"/>
              <w:marBottom w:val="1080"/>
              <w:divBdr>
                <w:top w:val="none" w:sz="0" w:space="0" w:color="auto"/>
                <w:left w:val="none" w:sz="0" w:space="0" w:color="auto"/>
                <w:bottom w:val="none" w:sz="0" w:space="0" w:color="auto"/>
                <w:right w:val="none" w:sz="0" w:space="0" w:color="auto"/>
              </w:divBdr>
              <w:divsChild>
                <w:div w:id="1809711970">
                  <w:marLeft w:val="-300"/>
                  <w:marRight w:val="-300"/>
                  <w:marTop w:val="0"/>
                  <w:marBottom w:val="0"/>
                  <w:divBdr>
                    <w:top w:val="none" w:sz="0" w:space="0" w:color="auto"/>
                    <w:left w:val="none" w:sz="0" w:space="0" w:color="auto"/>
                    <w:bottom w:val="none" w:sz="0" w:space="0" w:color="auto"/>
                    <w:right w:val="none" w:sz="0" w:space="0" w:color="auto"/>
                  </w:divBdr>
                  <w:divsChild>
                    <w:div w:id="978461217">
                      <w:marLeft w:val="4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496593">
          <w:marLeft w:val="0"/>
          <w:marRight w:val="0"/>
          <w:marTop w:val="0"/>
          <w:marBottom w:val="0"/>
          <w:divBdr>
            <w:top w:val="none" w:sz="0" w:space="0" w:color="auto"/>
            <w:left w:val="none" w:sz="0" w:space="0" w:color="auto"/>
            <w:bottom w:val="none" w:sz="0" w:space="0" w:color="auto"/>
            <w:right w:val="none" w:sz="0" w:space="0" w:color="auto"/>
          </w:divBdr>
          <w:divsChild>
            <w:div w:id="316568717">
              <w:marLeft w:val="0"/>
              <w:marRight w:val="0"/>
              <w:marTop w:val="840"/>
              <w:marBottom w:val="840"/>
              <w:divBdr>
                <w:top w:val="none" w:sz="0" w:space="0" w:color="auto"/>
                <w:left w:val="none" w:sz="0" w:space="0" w:color="auto"/>
                <w:bottom w:val="none" w:sz="0" w:space="0" w:color="auto"/>
                <w:right w:val="none" w:sz="0" w:space="0" w:color="auto"/>
              </w:divBdr>
              <w:divsChild>
                <w:div w:id="1159031576">
                  <w:marLeft w:val="-300"/>
                  <w:marRight w:val="-300"/>
                  <w:marTop w:val="0"/>
                  <w:marBottom w:val="0"/>
                  <w:divBdr>
                    <w:top w:val="none" w:sz="0" w:space="0" w:color="auto"/>
                    <w:left w:val="none" w:sz="0" w:space="0" w:color="auto"/>
                    <w:bottom w:val="none" w:sz="0" w:space="0" w:color="auto"/>
                    <w:right w:val="none" w:sz="0" w:space="0" w:color="auto"/>
                  </w:divBdr>
                  <w:divsChild>
                    <w:div w:id="1590850383">
                      <w:marLeft w:val="4080"/>
                      <w:marRight w:val="0"/>
                      <w:marTop w:val="0"/>
                      <w:marBottom w:val="0"/>
                      <w:divBdr>
                        <w:top w:val="none" w:sz="0" w:space="0" w:color="auto"/>
                        <w:left w:val="none" w:sz="0" w:space="0" w:color="auto"/>
                        <w:bottom w:val="none" w:sz="0" w:space="0" w:color="auto"/>
                        <w:right w:val="none" w:sz="0" w:space="0" w:color="auto"/>
                      </w:divBdr>
                      <w:divsChild>
                        <w:div w:id="61525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902522">
          <w:marLeft w:val="0"/>
          <w:marRight w:val="0"/>
          <w:marTop w:val="0"/>
          <w:marBottom w:val="0"/>
          <w:divBdr>
            <w:top w:val="none" w:sz="0" w:space="0" w:color="auto"/>
            <w:left w:val="none" w:sz="0" w:space="0" w:color="auto"/>
            <w:bottom w:val="none" w:sz="0" w:space="0" w:color="auto"/>
            <w:right w:val="none" w:sz="0" w:space="0" w:color="auto"/>
          </w:divBdr>
          <w:divsChild>
            <w:div w:id="2031178238">
              <w:marLeft w:val="0"/>
              <w:marRight w:val="0"/>
              <w:marTop w:val="840"/>
              <w:marBottom w:val="840"/>
              <w:divBdr>
                <w:top w:val="none" w:sz="0" w:space="0" w:color="auto"/>
                <w:left w:val="none" w:sz="0" w:space="0" w:color="auto"/>
                <w:bottom w:val="none" w:sz="0" w:space="0" w:color="auto"/>
                <w:right w:val="none" w:sz="0" w:space="0" w:color="auto"/>
              </w:divBdr>
              <w:divsChild>
                <w:div w:id="1686709777">
                  <w:marLeft w:val="-300"/>
                  <w:marRight w:val="-300"/>
                  <w:marTop w:val="0"/>
                  <w:marBottom w:val="0"/>
                  <w:divBdr>
                    <w:top w:val="none" w:sz="0" w:space="0" w:color="auto"/>
                    <w:left w:val="none" w:sz="0" w:space="0" w:color="auto"/>
                    <w:bottom w:val="none" w:sz="0" w:space="0" w:color="auto"/>
                    <w:right w:val="none" w:sz="0" w:space="0" w:color="auto"/>
                  </w:divBdr>
                  <w:divsChild>
                    <w:div w:id="1041828831">
                      <w:marLeft w:val="4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mitsubishi.cartelaut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838</Words>
  <Characters>4783</Characters>
  <Application>Microsoft Office Word</Application>
  <DocSecurity>0</DocSecurity>
  <Lines>39</Lines>
  <Paragraphs>11</Paragraphs>
  <ScaleCrop>false</ScaleCrop>
  <Company>diakov.net</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Амилаханова Арина Денисовна</dc:creator>
  <cp:keywords/>
  <dc:description/>
  <cp:lastModifiedBy>Амилаханова Арина Денисовна</cp:lastModifiedBy>
  <cp:revision>3</cp:revision>
  <dcterms:created xsi:type="dcterms:W3CDTF">2026-03-03T06:00:00Z</dcterms:created>
  <dcterms:modified xsi:type="dcterms:W3CDTF">2026-03-03T06:05:00Z</dcterms:modified>
</cp:coreProperties>
</file>